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1" w:rsidRDefault="00E05B51">
      <w:r>
        <w:t>Правила проведения телемедицинской консультации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>Телемедицинская консультация (далее - консультация) проводится по просьбе пациента или его законных представителей при наличии технической возможности.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>Консультация проводится в следующих случаях:</w:t>
      </w:r>
    </w:p>
    <w:p w:rsidR="00E05B51" w:rsidRDefault="00E05B51" w:rsidP="00006036">
      <w:pPr>
        <w:pStyle w:val="ListParagraph"/>
        <w:numPr>
          <w:ilvl w:val="1"/>
          <w:numId w:val="1"/>
        </w:numPr>
      </w:pPr>
      <w:r>
        <w:t>Пациент или его законные представители хотят узнать предварительный необходимый объём обследования до проведения очной консультации в соответствии с предполагаемым диагнозом.</w:t>
      </w:r>
    </w:p>
    <w:p w:rsidR="00E05B51" w:rsidRDefault="00E05B51" w:rsidP="00006036">
      <w:pPr>
        <w:pStyle w:val="ListParagraph"/>
        <w:numPr>
          <w:ilvl w:val="1"/>
          <w:numId w:val="1"/>
        </w:numPr>
      </w:pPr>
      <w:r>
        <w:t>Требуется уточнение плана обследования и/или лечения, которые были назначены на очном приёме.</w:t>
      </w:r>
    </w:p>
    <w:p w:rsidR="00E05B51" w:rsidRDefault="00E05B51" w:rsidP="00006036">
      <w:pPr>
        <w:pStyle w:val="ListParagraph"/>
        <w:numPr>
          <w:ilvl w:val="1"/>
          <w:numId w:val="1"/>
        </w:numPr>
      </w:pPr>
      <w:r>
        <w:t>Получение предварительного заключения по состоянию здоровья пациента, определение необходимого объёма обследования и общего плана лечения (при наличии возможности).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 xml:space="preserve">Дата и время проведения согласовывается с врачом через мессенджер </w:t>
      </w:r>
      <w:r>
        <w:rPr>
          <w:lang w:val="en-US"/>
        </w:rPr>
        <w:t>WhatsApp</w:t>
      </w:r>
      <w:r>
        <w:t xml:space="preserve"> по номеру телефона +7 987-900-03-03.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>Обмен предварительной информацией осуществляется только посредством текстовых сообщений.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>Накануне консультации на указанный номер направляются все имеющиеся материалы с имеющимися результатами обследования и лечения (при наличии).</w:t>
      </w:r>
    </w:p>
    <w:p w:rsidR="00E05B51" w:rsidRPr="002B1C31" w:rsidRDefault="00E05B51" w:rsidP="005012E8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18"/>
          <w:szCs w:val="18"/>
        </w:rPr>
      </w:pPr>
      <w:r>
        <w:t>Оплата консультации осуществляется до начала её проведения.</w:t>
      </w:r>
    </w:p>
    <w:p w:rsidR="00E05B51" w:rsidRPr="002B1C31" w:rsidRDefault="00E05B51" w:rsidP="005012E8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18"/>
          <w:szCs w:val="18"/>
        </w:rPr>
      </w:pPr>
      <w:r>
        <w:t xml:space="preserve">Ссылка для оплаты телемедицинской консультации </w:t>
      </w:r>
      <w:hyperlink r:id="rId5" w:history="1">
        <w:r w:rsidRPr="002B1C31">
          <w:rPr>
            <w:rStyle w:val="Hyperlink"/>
            <w:rFonts w:ascii="Helvetica" w:hAnsi="Helvetica" w:cs="Helvetica"/>
            <w:sz w:val="18"/>
            <w:szCs w:val="18"/>
          </w:rPr>
          <w:t>https://securecardpayment.ru/sc/aaFFTcnXAwMRHUpX</w:t>
        </w:r>
      </w:hyperlink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 xml:space="preserve">Телемедицинская консультация не является эквивалентом очного осмотра пациента, а следовательно, не сопровождается постановкой диагноза и выпиской рекомендаций по лечению. 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>По итогу консультации формируются рекомендации по проведению необходимого обследования, а также рекомендации по коррекции сделанных ранее назначений (если консультация проводится по вопросам, связанным с назначенным ранее лечением).</w:t>
      </w:r>
    </w:p>
    <w:p w:rsidR="00E05B51" w:rsidRDefault="00E05B51" w:rsidP="00E95D0B">
      <w:pPr>
        <w:pStyle w:val="ListParagraph"/>
        <w:numPr>
          <w:ilvl w:val="0"/>
          <w:numId w:val="1"/>
        </w:numPr>
      </w:pPr>
      <w:r>
        <w:t xml:space="preserve">Заключение по итогам консультации отправляется через мессенджер </w:t>
      </w:r>
      <w:r>
        <w:rPr>
          <w:lang w:val="en-US"/>
        </w:rPr>
        <w:t>WhatsApp</w:t>
      </w:r>
      <w:r>
        <w:t xml:space="preserve"> или по электронной почте (если она была предоставлена) </w:t>
      </w:r>
      <w:bookmarkStart w:id="0" w:name="_GoBack"/>
      <w:bookmarkEnd w:id="0"/>
      <w:r>
        <w:t>пациенту или его законным представителям в день консультации (при наличии технической возможности).</w:t>
      </w:r>
    </w:p>
    <w:p w:rsidR="00E05B51" w:rsidRDefault="00E05B51" w:rsidP="00936288">
      <w:pPr>
        <w:pStyle w:val="ListParagraph"/>
        <w:numPr>
          <w:ilvl w:val="0"/>
          <w:numId w:val="1"/>
        </w:numPr>
      </w:pPr>
      <w:r>
        <w:t xml:space="preserve">После получения заключения по итогам консультации услуга считается оказанной, дальнейшая переписка по итогам консультации будет оставлена без ответа. </w:t>
      </w:r>
    </w:p>
    <w:sectPr w:rsidR="00E05B51" w:rsidSect="0063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7349"/>
    <w:multiLevelType w:val="hybridMultilevel"/>
    <w:tmpl w:val="F14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EFC"/>
    <w:rsid w:val="00006036"/>
    <w:rsid w:val="000C6A92"/>
    <w:rsid w:val="002B1C31"/>
    <w:rsid w:val="002E7A4E"/>
    <w:rsid w:val="002F512D"/>
    <w:rsid w:val="003072E0"/>
    <w:rsid w:val="004A1AEE"/>
    <w:rsid w:val="005012E8"/>
    <w:rsid w:val="00635231"/>
    <w:rsid w:val="006749C9"/>
    <w:rsid w:val="00936288"/>
    <w:rsid w:val="009D4EFC"/>
    <w:rsid w:val="00A7609C"/>
    <w:rsid w:val="00AD6638"/>
    <w:rsid w:val="00C3678A"/>
    <w:rsid w:val="00DE681E"/>
    <w:rsid w:val="00E05B51"/>
    <w:rsid w:val="00E67AEB"/>
    <w:rsid w:val="00E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B1C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B1C31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cardpayment.ru/sc/aaFFTcnXAwMRHU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KuvichkaOA</cp:lastModifiedBy>
  <cp:revision>8</cp:revision>
  <dcterms:created xsi:type="dcterms:W3CDTF">2023-08-03T16:59:00Z</dcterms:created>
  <dcterms:modified xsi:type="dcterms:W3CDTF">2023-11-16T12:16:00Z</dcterms:modified>
</cp:coreProperties>
</file>